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5E" w:rsidRPr="00013C99" w:rsidRDefault="0001635E" w:rsidP="00013C99">
      <w:pPr>
        <w:ind w:firstLineChars="600" w:firstLine="1920"/>
        <w:rPr>
          <w:sz w:val="32"/>
          <w:szCs w:val="32"/>
        </w:rPr>
      </w:pPr>
      <w:r w:rsidRPr="00013C99">
        <w:rPr>
          <w:rFonts w:hint="eastAsia"/>
          <w:sz w:val="32"/>
          <w:szCs w:val="32"/>
        </w:rPr>
        <w:t>“洗澡治病”正当时</w:t>
      </w:r>
      <w:r w:rsidRPr="00013C99">
        <w:rPr>
          <w:rFonts w:hint="eastAsia"/>
          <w:sz w:val="32"/>
          <w:szCs w:val="32"/>
        </w:rPr>
        <w:t xml:space="preserve">  </w:t>
      </w:r>
    </w:p>
    <w:p w:rsidR="0001635E" w:rsidRPr="00013C99" w:rsidRDefault="0001635E" w:rsidP="0001635E">
      <w:pPr>
        <w:rPr>
          <w:sz w:val="28"/>
          <w:szCs w:val="28"/>
        </w:rPr>
      </w:pPr>
      <w:r w:rsidRPr="00013C99">
        <w:rPr>
          <w:sz w:val="28"/>
          <w:szCs w:val="28"/>
        </w:rPr>
        <w:t xml:space="preserve">2013-05-07 10:07    </w:t>
      </w:r>
    </w:p>
    <w:p w:rsidR="0001635E" w:rsidRPr="00013C99" w:rsidRDefault="0001635E" w:rsidP="0001635E">
      <w:pPr>
        <w:rPr>
          <w:sz w:val="28"/>
          <w:szCs w:val="28"/>
        </w:rPr>
      </w:pPr>
      <w:proofErr w:type="gramStart"/>
      <w:r w:rsidRPr="00013C99">
        <w:rPr>
          <w:rFonts w:hint="eastAsia"/>
          <w:sz w:val="28"/>
          <w:szCs w:val="28"/>
        </w:rPr>
        <w:t>陶延飞</w:t>
      </w:r>
      <w:proofErr w:type="gramEnd"/>
    </w:p>
    <w:p w:rsidR="0001635E" w:rsidRPr="00013C99" w:rsidRDefault="0001635E" w:rsidP="0001635E">
      <w:pPr>
        <w:rPr>
          <w:sz w:val="28"/>
          <w:szCs w:val="28"/>
        </w:rPr>
      </w:pPr>
    </w:p>
    <w:p w:rsidR="0001635E" w:rsidRPr="00013C99" w:rsidRDefault="0001635E" w:rsidP="0001635E">
      <w:pPr>
        <w:rPr>
          <w:sz w:val="28"/>
          <w:szCs w:val="28"/>
        </w:rPr>
      </w:pPr>
      <w:r w:rsidRPr="00013C99">
        <w:rPr>
          <w:rFonts w:hint="eastAsia"/>
          <w:sz w:val="28"/>
          <w:szCs w:val="28"/>
        </w:rPr>
        <w:t>中央决定从今年下半年开始，用一年左右时间，在全党自上而下分批开展群众路线教育实践活动，着力解决党员干部作风不实不正不廉的问题，提高做好新形势下群众工作的能力。</w:t>
      </w:r>
    </w:p>
    <w:p w:rsidR="0001635E" w:rsidRPr="00013C99" w:rsidRDefault="0001635E" w:rsidP="0001635E">
      <w:pPr>
        <w:rPr>
          <w:sz w:val="28"/>
          <w:szCs w:val="28"/>
        </w:rPr>
      </w:pPr>
    </w:p>
    <w:p w:rsidR="0001635E" w:rsidRPr="00013C99" w:rsidRDefault="0001635E" w:rsidP="0001635E">
      <w:pPr>
        <w:rPr>
          <w:sz w:val="28"/>
          <w:szCs w:val="28"/>
        </w:rPr>
      </w:pPr>
      <w:bookmarkStart w:id="0" w:name="_GoBack"/>
      <w:r w:rsidRPr="00013C99">
        <w:rPr>
          <w:rFonts w:hint="eastAsia"/>
          <w:sz w:val="28"/>
          <w:szCs w:val="28"/>
        </w:rPr>
        <w:t>党员干部作风上存在的不实不正不廉问题，绝不是小事，倘若任其发</w:t>
      </w:r>
      <w:bookmarkEnd w:id="0"/>
      <w:r w:rsidRPr="00013C99">
        <w:rPr>
          <w:rFonts w:hint="eastAsia"/>
          <w:sz w:val="28"/>
          <w:szCs w:val="28"/>
        </w:rPr>
        <w:t>展下去，开口不可问、伸手不可及，“就会像一座无形的墙把我们党和人民群众隔开，我们党就会失去根基、失去血脉、失去力量”。中央部署在全党深入开展党的群众路线教育实践活动，要求“照镜子、正衣冠、洗洗澡、治治病”，可以说十分必要，正当其时。</w:t>
      </w:r>
    </w:p>
    <w:p w:rsidR="0001635E" w:rsidRPr="00013C99" w:rsidRDefault="0001635E" w:rsidP="0001635E">
      <w:pPr>
        <w:rPr>
          <w:sz w:val="28"/>
          <w:szCs w:val="28"/>
        </w:rPr>
      </w:pPr>
    </w:p>
    <w:p w:rsidR="0001635E" w:rsidRPr="00013C99" w:rsidRDefault="0001635E" w:rsidP="0001635E">
      <w:pPr>
        <w:rPr>
          <w:sz w:val="28"/>
          <w:szCs w:val="28"/>
        </w:rPr>
      </w:pPr>
      <w:r w:rsidRPr="00013C99">
        <w:rPr>
          <w:rFonts w:hint="eastAsia"/>
          <w:sz w:val="28"/>
          <w:szCs w:val="28"/>
        </w:rPr>
        <w:t>正作风，领导带头是关键。“其身正，不令而行。”从领导做起，以身作则，率先垂范，言必信、行必果，为群众</w:t>
      </w:r>
      <w:proofErr w:type="gramStart"/>
      <w:r w:rsidRPr="00013C99">
        <w:rPr>
          <w:rFonts w:hint="eastAsia"/>
          <w:sz w:val="28"/>
          <w:szCs w:val="28"/>
        </w:rPr>
        <w:t>作出</w:t>
      </w:r>
      <w:proofErr w:type="gramEnd"/>
      <w:r w:rsidRPr="00013C99">
        <w:rPr>
          <w:rFonts w:hint="eastAsia"/>
          <w:sz w:val="28"/>
          <w:szCs w:val="28"/>
        </w:rPr>
        <w:t>表率、树立标杆、做出样子，教育才有说服力，制度才有约束力。</w:t>
      </w:r>
    </w:p>
    <w:p w:rsidR="0001635E" w:rsidRPr="00013C99" w:rsidRDefault="0001635E" w:rsidP="0001635E">
      <w:pPr>
        <w:rPr>
          <w:sz w:val="28"/>
          <w:szCs w:val="28"/>
        </w:rPr>
      </w:pPr>
    </w:p>
    <w:p w:rsidR="0001635E" w:rsidRPr="00013C99" w:rsidRDefault="0001635E" w:rsidP="0001635E">
      <w:pPr>
        <w:rPr>
          <w:sz w:val="28"/>
          <w:szCs w:val="28"/>
        </w:rPr>
      </w:pPr>
      <w:r w:rsidRPr="00013C99">
        <w:rPr>
          <w:rFonts w:hint="eastAsia"/>
          <w:sz w:val="28"/>
          <w:szCs w:val="28"/>
        </w:rPr>
        <w:t>正作风，要让群众来监督、来评价，把人民群众满意作为检验标准。要切实保障群众的知情权、参与权、表达权、监督权，对群众反映干部作风上的问题，要及时跟进、反馈和处理，让不正之风无所遁形。</w:t>
      </w:r>
    </w:p>
    <w:p w:rsidR="0001635E" w:rsidRPr="00013C99" w:rsidRDefault="0001635E" w:rsidP="0001635E">
      <w:pPr>
        <w:rPr>
          <w:sz w:val="28"/>
          <w:szCs w:val="28"/>
        </w:rPr>
      </w:pPr>
    </w:p>
    <w:p w:rsidR="0001635E" w:rsidRPr="00013C99" w:rsidRDefault="0001635E" w:rsidP="0001635E">
      <w:pPr>
        <w:rPr>
          <w:sz w:val="28"/>
          <w:szCs w:val="28"/>
        </w:rPr>
      </w:pPr>
      <w:r w:rsidRPr="00013C99">
        <w:rPr>
          <w:rFonts w:hint="eastAsia"/>
          <w:sz w:val="28"/>
          <w:szCs w:val="28"/>
        </w:rPr>
        <w:lastRenderedPageBreak/>
        <w:t>正作风，完善制度是保障。监督检查具有警示和预防功能，考核奖惩对于激励上进、弘扬清风正气，具有不可替代的作用。只有进一步完善考核奖惩机制，做到奖罚分明，使受奖者能得之无愧，起到模范带头作用；让被罚者口服心服，起到警示告诫作用，才能推动党员干部切实改进作风，增强群众观念，密切与群众的血肉联系。</w:t>
      </w:r>
    </w:p>
    <w:p w:rsidR="0001635E" w:rsidRPr="00013C99" w:rsidRDefault="0001635E" w:rsidP="0001635E">
      <w:pPr>
        <w:rPr>
          <w:sz w:val="28"/>
          <w:szCs w:val="28"/>
        </w:rPr>
      </w:pPr>
    </w:p>
    <w:p w:rsidR="0001635E" w:rsidRPr="00013C99" w:rsidRDefault="0001635E" w:rsidP="0001635E">
      <w:pPr>
        <w:rPr>
          <w:sz w:val="28"/>
          <w:szCs w:val="28"/>
        </w:rPr>
      </w:pPr>
      <w:r w:rsidRPr="00013C99">
        <w:rPr>
          <w:rFonts w:hint="eastAsia"/>
          <w:sz w:val="28"/>
          <w:szCs w:val="28"/>
        </w:rPr>
        <w:t>来源：中国纪检监察报</w:t>
      </w:r>
    </w:p>
    <w:p w:rsidR="006A3E1C" w:rsidRDefault="006A3E1C"/>
    <w:sectPr w:rsidR="006A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9C"/>
    <w:rsid w:val="00013C99"/>
    <w:rsid w:val="0001635E"/>
    <w:rsid w:val="006A3E1C"/>
    <w:rsid w:val="0076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2012-05-17T02:45:00Z</dcterms:created>
  <dcterms:modified xsi:type="dcterms:W3CDTF">2012-05-20T02:19:00Z</dcterms:modified>
</cp:coreProperties>
</file>